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4C" w:rsidRPr="00D6394C" w:rsidRDefault="00D6394C" w:rsidP="00D6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26 січня 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Уряд прийняв постанову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№94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яка: </w:t>
      </w:r>
    </w:p>
    <w:p w:rsidR="00D6394C" w:rsidRPr="00D6394C" w:rsidRDefault="00D6394C" w:rsidP="00D639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вносить зміни у порядок виплат допомоги на проживання для ВПО </w:t>
      </w:r>
    </w:p>
    <w:p w:rsidR="00D6394C" w:rsidRPr="00D6394C" w:rsidRDefault="00D6394C" w:rsidP="00D639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9EAD3"/>
          <w:lang w:eastAsia="uk-UA"/>
        </w:rPr>
        <w:t>продовжить автоматично з 1 лютого 2024 р. на один місяць без додаткового звернення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виплату допомоги на проживання внутрішньо переміщеним особам, для осіб, у яких у січні 2024 р. закінчився шестимісячний період отримання такої допомоги;</w:t>
      </w:r>
    </w:p>
    <w:p w:rsidR="00D6394C" w:rsidRPr="00D6394C" w:rsidRDefault="00D6394C" w:rsidP="00D639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дозволяє продовжити ці виплати ще на один шестимісячний термін для осіб, які найбільше потребу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ють такої підтримки від держави.</w:t>
      </w:r>
      <w:bookmarkStart w:id="0" w:name="_GoBack"/>
      <w:bookmarkEnd w:id="0"/>
    </w:p>
    <w:p w:rsidR="00D6394C" w:rsidRDefault="00D6394C" w:rsidP="00D6394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D9EAD3"/>
          <w:lang w:eastAsia="uk-UA"/>
        </w:rPr>
      </w:pPr>
    </w:p>
    <w:p w:rsidR="00D6394C" w:rsidRPr="00D6394C" w:rsidRDefault="00D6394C" w:rsidP="00D6394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D9EAD3"/>
          <w:lang w:eastAsia="uk-UA"/>
        </w:rPr>
        <w:t>Щодо виплат для ВПО:</w:t>
      </w:r>
    </w:p>
    <w:p w:rsidR="00D6394C" w:rsidRPr="00D6394C" w:rsidRDefault="00D6394C" w:rsidP="00D6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6394C" w:rsidRPr="00D6394C" w:rsidRDefault="00D6394C" w:rsidP="00D63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Виплату допомоги всім ВПО, які отримували її до 1 лютого, </w:t>
      </w:r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автоматично буде продовжено до 1 березня (без додаткового звернення).</w:t>
      </w:r>
    </w:p>
    <w:p w:rsidR="00D6394C" w:rsidRPr="00D6394C" w:rsidRDefault="00D6394C" w:rsidP="00D6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6394C" w:rsidRPr="00D6394C" w:rsidRDefault="00D6394C" w:rsidP="00D63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Крім того, з 1 березня 2024 року </w:t>
      </w:r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виплати для ВПО буде продовжено для більшості нинішніх отримувачів виплат 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тих ВПО, які належать до найбільш вразливих категорій громадян. </w:t>
      </w:r>
    </w:p>
    <w:p w:rsidR="00D6394C" w:rsidRPr="00D6394C" w:rsidRDefault="00D6394C" w:rsidP="00D6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6394C" w:rsidRPr="00D6394C" w:rsidRDefault="00D6394C" w:rsidP="00D639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 з 1 березня</w:t>
      </w:r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виплати </w:t>
      </w:r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автоматично</w:t>
      </w:r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продовжуються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ще на 6 місяців для категорій ВПО, які  не мають можливості  працювати, а саме:</w:t>
      </w:r>
    </w:p>
    <w:p w:rsidR="00D6394C" w:rsidRPr="00D6394C" w:rsidRDefault="00D6394C" w:rsidP="00D639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пенсіонерів,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яких станом на 1 січня 2024 року  розмір пенсії  не перевищує 9 444 грн (чотири прожиткових мінімуми для осіб, що втратили працездатність);</w:t>
      </w:r>
    </w:p>
    <w:p w:rsidR="00D6394C" w:rsidRPr="00D6394C" w:rsidRDefault="00D6394C" w:rsidP="00D639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осіб з інвалідністю I чи II групи,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дітей з інвалідністю віком до 18 років, тяжкохворих дітей (детальний перелік – у постанові);</w:t>
      </w:r>
    </w:p>
    <w:p w:rsidR="00D6394C" w:rsidRPr="00D6394C" w:rsidRDefault="00D6394C" w:rsidP="00D639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дітей-сиріт та дітей, позбавлених батьківського піклування,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осіб з  їх числа віком до 23 років, а також батьків-вихователів і прийомних батьків.</w:t>
      </w:r>
    </w:p>
    <w:p w:rsidR="00D6394C" w:rsidRPr="00D6394C" w:rsidRDefault="00D6394C" w:rsidP="00D6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6394C" w:rsidRPr="00D6394C" w:rsidRDefault="00D6394C" w:rsidP="00D6394C">
      <w:pPr>
        <w:spacing w:after="16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Крім того, значна кількість ВПО також зможуть отримати продовження виплат ще на 6 місяців, після подання нової заяви на виплату допомоги. </w:t>
      </w:r>
    </w:p>
    <w:p w:rsidR="00D6394C" w:rsidRPr="00D6394C" w:rsidRDefault="00D6394C" w:rsidP="00D6394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Умова продовження виплат на додаткові 6 місяців – те, що розмір доходу в таких родинах не перевищує 9 444 грн </w:t>
      </w:r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на одну особу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(це дорівнює чотирьом прожитковим мінімумам для осіб, що втратили працездатність,  </w:t>
      </w:r>
      <w:r w:rsidRPr="00D6394C">
        <w:rPr>
          <w:rFonts w:ascii="Times New Roman" w:eastAsia="Times New Roman" w:hAnsi="Times New Roman" w:cs="Times New Roman"/>
          <w:color w:val="474747"/>
          <w:sz w:val="28"/>
          <w:szCs w:val="28"/>
          <w:lang w:eastAsia="uk-UA"/>
        </w:rPr>
        <w:t>або, скажімо, 37 776 грн на родину з 4-х осіб). </w:t>
      </w:r>
    </w:p>
    <w:p w:rsidR="00D6394C" w:rsidRPr="00D6394C" w:rsidRDefault="00D6394C" w:rsidP="00D63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Так, ще на 6 місяців зможуть отримати виплати для ВПО </w:t>
      </w:r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ті  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родини, у яких є </w:t>
      </w:r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діти до 14 років, які не мають змоги відвідувати виховні та навчальні заклади або навчання відбувається в змішаному  форматі (</w:t>
      </w:r>
      <w:proofErr w:type="spellStart"/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офлайн</w:t>
      </w:r>
      <w:proofErr w:type="spellEnd"/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онлайн)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через що батьки не мають можливості працювати. </w:t>
      </w:r>
    </w:p>
    <w:p w:rsidR="00D6394C" w:rsidRPr="00D6394C" w:rsidRDefault="00D6394C" w:rsidP="00D6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6394C" w:rsidRPr="00D6394C" w:rsidRDefault="00D6394C" w:rsidP="00D63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Зокрема, право на продовження допомоги матимуть родини ВПО з дітьми до 14 років, які проживають в зоні активних чи можливих бойових дій. А також ті родини з дітьми до 14 років, які проживають в умовно безпечних 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регіонах України, але в цих населених пунктах немає можливості віддати дитину до дитячих садочків, а навчання в школі відбувається в форматі онлайн або в змішаному форматі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офлайн</w:t>
      </w:r>
      <w:proofErr w:type="spellEnd"/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онлайн).</w:t>
      </w:r>
    </w:p>
    <w:p w:rsidR="00D6394C" w:rsidRPr="00D6394C" w:rsidRDefault="00D6394C" w:rsidP="00D6394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Також допомога буде продовжена родинам, у яких один 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з членів сім'ї доглядає за особою з інвалідністю I групи, або дитиною з інвалідністю віком до 18 років, або тяжко хворою дитиною 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(детальний перелік випадків буде оприлюднено додатково)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. </w:t>
      </w:r>
    </w:p>
    <w:p w:rsidR="00D6394C" w:rsidRPr="00D6394C" w:rsidRDefault="00D6394C" w:rsidP="00D6394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Крім того, допомога буде продовжена 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малолітнім дітям, які прибули без супроводу батьків, та вагітним жінкам (починаючи з 30 тижня вагітності).</w:t>
      </w:r>
    </w:p>
    <w:p w:rsidR="00D6394C" w:rsidRPr="00D6394C" w:rsidRDefault="00D6394C" w:rsidP="00D6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ВАЖЛИВО! Звертатись для  допомоги для ВПО за новими умовами, визначеними  з 1 березня,  родини можуть вже починаючи з 1 лютого 2024 року. </w:t>
      </w:r>
    </w:p>
    <w:p w:rsidR="00D6394C" w:rsidRPr="00D6394C" w:rsidRDefault="00D6394C" w:rsidP="00D63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Тим, хто відповідає критеріям Постанови, і  хто звернеться з новою заявою у лютому-березні 2024 допомога призначатиметься і виплачуватиметься, починаючи з 1 березня.</w:t>
      </w:r>
    </w:p>
    <w:p w:rsidR="00D6394C" w:rsidRDefault="00D6394C" w:rsidP="00D6394C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Прийняті зміни стимулюють  внутрішньо переміщених осіб </w:t>
      </w:r>
    </w:p>
    <w:p w:rsidR="00D6394C" w:rsidRPr="00D6394C" w:rsidRDefault="00D6394C" w:rsidP="00D6394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працездатного віку до працевлаштування. </w:t>
      </w:r>
    </w:p>
    <w:p w:rsidR="00D6394C" w:rsidRPr="00D6394C" w:rsidRDefault="00D6394C" w:rsidP="00D6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6394C" w:rsidRPr="00D6394C" w:rsidRDefault="00D6394C" w:rsidP="00D6394C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опомога буде продовжуватися родинам, у яких працездатні особи </w:t>
      </w:r>
      <w:r w:rsidRPr="00D639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працевлаштувалися, зареєструвалися як фізична особа-підприємець та розпочали відповідну діяльність/ або </w:t>
      </w:r>
      <w:r w:rsidRPr="00D639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отримали допомогу на здобуття економічної самостійності/</w:t>
      </w:r>
      <w:proofErr w:type="spellStart"/>
      <w:r w:rsidRPr="00D639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мікрогрант</w:t>
      </w:r>
      <w:proofErr w:type="spellEnd"/>
      <w:r w:rsidRPr="00D639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створення чи розвиток власного бізнесу/ або отримали ваучер на навчання тощо та  у складі сім’ї є діти віком до 14 років.</w:t>
      </w:r>
    </w:p>
    <w:p w:rsidR="00D6394C" w:rsidRPr="00D6394C" w:rsidRDefault="00D6394C" w:rsidP="00D63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Крім того, продовження виплати допомоги на проживання для ВПО зможуть отримати родини*, у яких непрацююча працездатна особа на дату звернення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зареєструвалась в центрі зайнятості як безробітна або як така, що шукає роботу, але ще не працевлаштувалась,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 сім’ї є діти, які навчаються в школах /вузах( на денній формі навчання). 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Водночас, якщо після перепризначення допомоги на додаткові 6 місяців 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працездатний непрацюючий член родини, який не займається доглядом за дітьми чи особами з інвалідністю,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не сприятиме своїй зайнятості 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(наприклад, зніметься з обліку в Центрі зайнятості), – </w:t>
      </w: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виплату допомоги буде припинено.</w:t>
      </w:r>
    </w:p>
    <w:p w:rsidR="00D6394C" w:rsidRPr="00D6394C" w:rsidRDefault="00D6394C" w:rsidP="00D6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6394C" w:rsidRPr="00D6394C" w:rsidRDefault="00D6394C" w:rsidP="00D63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 чином, механізм виплат буде поєднано зі стимулюванням ВПО працездатного віку до працевлаштування і отримання власних джерел доходів для родини, і тим самим – допомозі родині стати на ноги після переміщення та інтегруватись у нові громади.</w:t>
      </w:r>
    </w:p>
    <w:p w:rsidR="00F53F52" w:rsidRPr="00D6394C" w:rsidRDefault="00F53F52">
      <w:pPr>
        <w:rPr>
          <w:rFonts w:ascii="Times New Roman" w:hAnsi="Times New Roman" w:cs="Times New Roman"/>
          <w:sz w:val="28"/>
          <w:szCs w:val="28"/>
        </w:rPr>
      </w:pPr>
    </w:p>
    <w:sectPr w:rsidR="00F53F52" w:rsidRPr="00D6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450B"/>
    <w:multiLevelType w:val="multilevel"/>
    <w:tmpl w:val="0E6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E7987"/>
    <w:multiLevelType w:val="multilevel"/>
    <w:tmpl w:val="E01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F0F2E"/>
    <w:multiLevelType w:val="multilevel"/>
    <w:tmpl w:val="074A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4C"/>
    <w:rsid w:val="00D6394C"/>
    <w:rsid w:val="00F5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B3DB"/>
  <w15:chartTrackingRefBased/>
  <w15:docId w15:val="{C94113FD-E0AB-40D2-A8D6-941229EB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4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AKULINA</dc:creator>
  <cp:keywords/>
  <dc:description/>
  <cp:lastModifiedBy>AKULINA</cp:lastModifiedBy>
  <cp:revision>1</cp:revision>
  <dcterms:created xsi:type="dcterms:W3CDTF">2024-02-01T10:14:00Z</dcterms:created>
  <dcterms:modified xsi:type="dcterms:W3CDTF">2024-02-01T10:22:00Z</dcterms:modified>
</cp:coreProperties>
</file>